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E9" w:rsidRDefault="009E6EE9" w:rsidP="009E6EE9">
      <w:pPr>
        <w:tabs>
          <w:tab w:val="right" w:pos="11057"/>
        </w:tabs>
        <w:suppressAutoHyphens/>
        <w:spacing w:after="120" w:line="360" w:lineRule="auto"/>
        <w:ind w:right="57"/>
        <w:jc w:val="center"/>
        <w:rPr>
          <w:noProof/>
        </w:rPr>
      </w:pPr>
      <w:r>
        <w:rPr>
          <w:noProof/>
        </w:rPr>
        <w:drawing>
          <wp:anchor distT="0" distB="0" distL="114300" distR="114300" simplePos="0" relativeHeight="251659264" behindDoc="0" locked="0" layoutInCell="1" allowOverlap="1" wp14:anchorId="5FF789BF" wp14:editId="366C56BA">
            <wp:simplePos x="0" y="0"/>
            <wp:positionH relativeFrom="column">
              <wp:posOffset>2076450</wp:posOffset>
            </wp:positionH>
            <wp:positionV relativeFrom="paragraph">
              <wp:posOffset>104775</wp:posOffset>
            </wp:positionV>
            <wp:extent cx="1450143" cy="590550"/>
            <wp:effectExtent l="0" t="0" r="0" b="0"/>
            <wp:wrapSquare wrapText="bothSides"/>
            <wp:docPr id="8" name="Picture 8" descr="\\file.cti.gr\NTS\PROJECTS\eSafety_Plus\00__Διαχειριστικά\10_Logos\eSLPlus\eSL+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ti.gr\NTS\PROJECTS\eSafety_Plus\00__Διαχειριστικά\10_Logos\eSLPlus\eSL+_logo_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143" cy="590550"/>
                    </a:xfrm>
                    <a:prstGeom prst="rect">
                      <a:avLst/>
                    </a:prstGeom>
                    <a:noFill/>
                    <a:ln>
                      <a:noFill/>
                    </a:ln>
                  </pic:spPr>
                </pic:pic>
              </a:graphicData>
            </a:graphic>
          </wp:anchor>
        </w:drawing>
      </w:r>
    </w:p>
    <w:p w:rsidR="009E6EE9" w:rsidRDefault="009E6EE9" w:rsidP="00D9025E">
      <w:pPr>
        <w:tabs>
          <w:tab w:val="right" w:pos="11057"/>
        </w:tabs>
        <w:suppressAutoHyphens/>
        <w:spacing w:after="120" w:line="360" w:lineRule="auto"/>
        <w:ind w:right="57"/>
        <w:jc w:val="both"/>
        <w:rPr>
          <w:rFonts w:ascii="Calibri" w:hAnsi="Calibri" w:cs="Calibri"/>
          <w:b/>
          <w:i/>
          <w:color w:val="0070C0"/>
          <w:sz w:val="28"/>
          <w:lang w:val="el-GR"/>
        </w:rPr>
      </w:pPr>
    </w:p>
    <w:p w:rsidR="009E6EE9" w:rsidRDefault="009E6EE9" w:rsidP="00D9025E">
      <w:pPr>
        <w:tabs>
          <w:tab w:val="right" w:pos="11057"/>
        </w:tabs>
        <w:suppressAutoHyphens/>
        <w:spacing w:after="120" w:line="360" w:lineRule="auto"/>
        <w:ind w:right="57"/>
        <w:jc w:val="both"/>
        <w:rPr>
          <w:rFonts w:ascii="Calibri" w:hAnsi="Calibri" w:cs="Calibri"/>
          <w:b/>
          <w:i/>
          <w:color w:val="0070C0"/>
          <w:sz w:val="28"/>
          <w:lang w:val="el-GR"/>
        </w:rPr>
      </w:pPr>
    </w:p>
    <w:p w:rsidR="00314DC4" w:rsidRDefault="00314DC4" w:rsidP="00314DC4">
      <w:pPr>
        <w:tabs>
          <w:tab w:val="right" w:pos="11057"/>
        </w:tabs>
        <w:suppressAutoHyphens/>
        <w:spacing w:after="120" w:line="360" w:lineRule="auto"/>
        <w:ind w:right="57"/>
        <w:jc w:val="center"/>
        <w:rPr>
          <w:rFonts w:cstheme="minorHAnsi"/>
          <w:b/>
          <w:color w:val="0070C0"/>
          <w:sz w:val="32"/>
          <w:szCs w:val="32"/>
          <w:lang w:val="el-GR"/>
        </w:rPr>
      </w:pPr>
      <w:r>
        <w:rPr>
          <w:rFonts w:cstheme="minorHAnsi"/>
          <w:b/>
          <w:color w:val="0070C0"/>
          <w:sz w:val="32"/>
          <w:szCs w:val="32"/>
          <w:lang w:val="el-GR"/>
        </w:rPr>
        <w:t>ΔΕΛΤΙΟ ΤΥΠΟΥ</w:t>
      </w:r>
    </w:p>
    <w:p w:rsidR="00135768" w:rsidRDefault="00D9025E" w:rsidP="00135768">
      <w:pPr>
        <w:tabs>
          <w:tab w:val="right" w:pos="11057"/>
        </w:tabs>
        <w:suppressAutoHyphens/>
        <w:spacing w:after="120" w:line="360" w:lineRule="auto"/>
        <w:ind w:right="57"/>
        <w:jc w:val="center"/>
        <w:rPr>
          <w:rFonts w:cstheme="minorHAnsi"/>
          <w:b/>
          <w:color w:val="0070C0"/>
          <w:sz w:val="32"/>
          <w:szCs w:val="32"/>
          <w:lang w:val="el-GR"/>
        </w:rPr>
      </w:pPr>
      <w:r w:rsidRPr="004765F8">
        <w:rPr>
          <w:rFonts w:cstheme="minorHAnsi"/>
          <w:b/>
          <w:color w:val="0070C0"/>
          <w:sz w:val="32"/>
          <w:szCs w:val="32"/>
          <w:lang w:val="el-GR"/>
        </w:rPr>
        <w:t>2</w:t>
      </w:r>
      <w:r w:rsidRPr="004765F8">
        <w:rPr>
          <w:rFonts w:cstheme="minorHAnsi"/>
          <w:b/>
          <w:color w:val="0070C0"/>
          <w:sz w:val="32"/>
          <w:szCs w:val="32"/>
          <w:vertAlign w:val="superscript"/>
          <w:lang w:val="el-GR"/>
        </w:rPr>
        <w:t>ο</w:t>
      </w:r>
      <w:r w:rsidRPr="004765F8">
        <w:rPr>
          <w:rFonts w:cstheme="minorHAnsi"/>
          <w:b/>
          <w:color w:val="0070C0"/>
          <w:sz w:val="32"/>
          <w:szCs w:val="32"/>
          <w:lang w:val="el-GR"/>
        </w:rPr>
        <w:t xml:space="preserve"> </w:t>
      </w:r>
      <w:r w:rsidRPr="004765F8">
        <w:rPr>
          <w:rFonts w:cstheme="minorHAnsi"/>
          <w:b/>
          <w:color w:val="0070C0"/>
          <w:sz w:val="32"/>
          <w:szCs w:val="32"/>
        </w:rPr>
        <w:t>online</w:t>
      </w:r>
      <w:r w:rsidRPr="004765F8">
        <w:rPr>
          <w:rFonts w:cstheme="minorHAnsi"/>
          <w:b/>
          <w:color w:val="0070C0"/>
          <w:sz w:val="32"/>
          <w:szCs w:val="32"/>
          <w:lang w:val="el-GR"/>
        </w:rPr>
        <w:t xml:space="preserve"> </w:t>
      </w:r>
      <w:r w:rsidR="00135768">
        <w:rPr>
          <w:rFonts w:cstheme="minorHAnsi"/>
          <w:b/>
          <w:color w:val="0070C0"/>
          <w:sz w:val="32"/>
          <w:szCs w:val="32"/>
          <w:lang w:val="el-GR"/>
        </w:rPr>
        <w:t>eSafetyLabel Συνέδριο:</w:t>
      </w:r>
    </w:p>
    <w:p w:rsidR="00135768" w:rsidRPr="004765F8" w:rsidRDefault="00135768" w:rsidP="00314DC4">
      <w:pPr>
        <w:tabs>
          <w:tab w:val="right" w:pos="11057"/>
        </w:tabs>
        <w:suppressAutoHyphens/>
        <w:spacing w:after="120" w:line="360" w:lineRule="auto"/>
        <w:ind w:right="57"/>
        <w:jc w:val="both"/>
        <w:rPr>
          <w:rFonts w:cstheme="minorHAnsi"/>
          <w:b/>
          <w:color w:val="0070C0"/>
          <w:sz w:val="32"/>
          <w:szCs w:val="32"/>
          <w:lang w:val="el-GR"/>
        </w:rPr>
      </w:pPr>
      <w:r>
        <w:rPr>
          <w:rFonts w:cstheme="minorHAnsi"/>
          <w:b/>
          <w:color w:val="0070C0"/>
          <w:sz w:val="32"/>
          <w:szCs w:val="32"/>
          <w:lang w:val="el-GR"/>
        </w:rPr>
        <w:t>Χαρτογράφηση αναγκών και προτεραιοτήτων στην εκπαίδευση για την ψηφιακή ασφάλεια</w:t>
      </w:r>
    </w:p>
    <w:p w:rsidR="004765F8" w:rsidRPr="00A53871" w:rsidRDefault="004765F8" w:rsidP="00314DC4">
      <w:pPr>
        <w:tabs>
          <w:tab w:val="right" w:pos="11057"/>
        </w:tabs>
        <w:suppressAutoHyphens/>
        <w:spacing w:after="120" w:line="360" w:lineRule="auto"/>
        <w:ind w:right="57"/>
        <w:jc w:val="both"/>
        <w:rPr>
          <w:rFonts w:cstheme="minorHAnsi"/>
          <w:sz w:val="28"/>
          <w:szCs w:val="28"/>
          <w:lang w:val="el-GR"/>
        </w:rPr>
      </w:pPr>
      <w:r w:rsidRPr="00A53871">
        <w:rPr>
          <w:rFonts w:cstheme="minorHAnsi"/>
          <w:sz w:val="28"/>
          <w:szCs w:val="28"/>
          <w:lang w:val="el-GR"/>
        </w:rPr>
        <w:t>Μετά την επιτυχημένη διεξαγωγή του 1</w:t>
      </w:r>
      <w:r w:rsidRPr="00A53871">
        <w:rPr>
          <w:rFonts w:cstheme="minorHAnsi"/>
          <w:sz w:val="28"/>
          <w:szCs w:val="28"/>
          <w:vertAlign w:val="superscript"/>
          <w:lang w:val="el-GR"/>
        </w:rPr>
        <w:t>ου</w:t>
      </w:r>
      <w:r w:rsidRPr="00A53871">
        <w:rPr>
          <w:rFonts w:cstheme="minorHAnsi"/>
          <w:sz w:val="28"/>
          <w:szCs w:val="28"/>
          <w:lang w:val="el-GR"/>
        </w:rPr>
        <w:t xml:space="preserve"> </w:t>
      </w:r>
      <w:r w:rsidRPr="00A53871">
        <w:rPr>
          <w:rFonts w:cstheme="minorHAnsi"/>
          <w:sz w:val="28"/>
          <w:szCs w:val="28"/>
        </w:rPr>
        <w:t>online</w:t>
      </w:r>
      <w:r w:rsidRPr="00A53871">
        <w:rPr>
          <w:rFonts w:cstheme="minorHAnsi"/>
          <w:sz w:val="28"/>
          <w:szCs w:val="28"/>
          <w:lang w:val="el-GR"/>
        </w:rPr>
        <w:t xml:space="preserve"> </w:t>
      </w:r>
      <w:r w:rsidRPr="00A53871">
        <w:rPr>
          <w:rFonts w:cstheme="minorHAnsi"/>
          <w:sz w:val="28"/>
          <w:szCs w:val="28"/>
        </w:rPr>
        <w:t>eSafetyLabel</w:t>
      </w:r>
      <w:r w:rsidRPr="00A53871">
        <w:rPr>
          <w:rFonts w:cstheme="minorHAnsi"/>
          <w:sz w:val="28"/>
          <w:szCs w:val="28"/>
          <w:lang w:val="el-GR"/>
        </w:rPr>
        <w:t xml:space="preserve"> Συνεδρίου και τα ενδιαφέροντα συμπεράσματα που προέκυψαν από τις εισηγήσεις, το </w:t>
      </w:r>
      <w:r w:rsidR="00A53871" w:rsidRPr="00A53871">
        <w:rPr>
          <w:rFonts w:cstheme="minorHAnsi"/>
          <w:sz w:val="28"/>
          <w:szCs w:val="28"/>
          <w:lang w:val="el-GR"/>
        </w:rPr>
        <w:t xml:space="preserve">                 </w:t>
      </w:r>
      <w:r w:rsidRPr="00A53871">
        <w:rPr>
          <w:rFonts w:cstheme="minorHAnsi"/>
          <w:sz w:val="28"/>
          <w:szCs w:val="28"/>
          <w:lang w:val="el-GR"/>
        </w:rPr>
        <w:t xml:space="preserve">Σάββατο 10 Οκτωβρίου 2020 – την Παγκόσμια Ημέρα Ψυχικής Υγείας – θα υλοποιηθεί το </w:t>
      </w:r>
      <w:r w:rsidRPr="00A53871">
        <w:rPr>
          <w:rFonts w:cstheme="minorHAnsi"/>
          <w:b/>
          <w:sz w:val="28"/>
          <w:szCs w:val="28"/>
          <w:lang w:val="el-GR"/>
        </w:rPr>
        <w:t>2</w:t>
      </w:r>
      <w:r w:rsidRPr="00A53871">
        <w:rPr>
          <w:rFonts w:cstheme="minorHAnsi"/>
          <w:b/>
          <w:sz w:val="28"/>
          <w:szCs w:val="28"/>
          <w:vertAlign w:val="superscript"/>
          <w:lang w:val="el-GR"/>
        </w:rPr>
        <w:t>ο</w:t>
      </w:r>
      <w:r w:rsidRPr="00A53871">
        <w:rPr>
          <w:rFonts w:cstheme="minorHAnsi"/>
          <w:b/>
          <w:sz w:val="28"/>
          <w:szCs w:val="28"/>
          <w:lang w:val="el-GR"/>
        </w:rPr>
        <w:t xml:space="preserve"> </w:t>
      </w:r>
      <w:r w:rsidRPr="00A53871">
        <w:rPr>
          <w:rFonts w:cstheme="minorHAnsi"/>
          <w:b/>
          <w:sz w:val="28"/>
          <w:szCs w:val="28"/>
        </w:rPr>
        <w:t>online</w:t>
      </w:r>
      <w:r w:rsidRPr="00A53871">
        <w:rPr>
          <w:rFonts w:cstheme="minorHAnsi"/>
          <w:b/>
          <w:sz w:val="28"/>
          <w:szCs w:val="28"/>
          <w:lang w:val="el-GR"/>
        </w:rPr>
        <w:t xml:space="preserve"> </w:t>
      </w:r>
      <w:r w:rsidRPr="00A53871">
        <w:rPr>
          <w:rFonts w:cstheme="minorHAnsi"/>
          <w:b/>
          <w:sz w:val="28"/>
          <w:szCs w:val="28"/>
        </w:rPr>
        <w:t>eSafetyLabel</w:t>
      </w:r>
      <w:r w:rsidRPr="00A53871">
        <w:rPr>
          <w:rFonts w:cstheme="minorHAnsi"/>
          <w:b/>
          <w:sz w:val="28"/>
          <w:szCs w:val="28"/>
          <w:lang w:val="el-GR"/>
        </w:rPr>
        <w:t xml:space="preserve"> Συνέδριο</w:t>
      </w:r>
      <w:r w:rsidRPr="00A53871">
        <w:rPr>
          <w:rFonts w:cstheme="minorHAnsi"/>
          <w:sz w:val="28"/>
          <w:szCs w:val="28"/>
          <w:lang w:val="el-GR"/>
        </w:rPr>
        <w:t xml:space="preserve"> έχοντας ως στόχο να αναδείξει την αναγκαιότητα της ψηφιακής ασφάλειας στο σύνολο των σχολείων της ελληνικής επικράτειας.</w:t>
      </w:r>
    </w:p>
    <w:p w:rsidR="004C74E1" w:rsidRPr="00A53871" w:rsidRDefault="004C74E1" w:rsidP="00314DC4">
      <w:pPr>
        <w:tabs>
          <w:tab w:val="right" w:pos="11057"/>
        </w:tabs>
        <w:suppressAutoHyphens/>
        <w:spacing w:after="120" w:line="360" w:lineRule="auto"/>
        <w:ind w:right="57"/>
        <w:jc w:val="both"/>
        <w:rPr>
          <w:rStyle w:val="Hyperlink"/>
          <w:rFonts w:cstheme="minorHAnsi"/>
          <w:b/>
          <w:sz w:val="28"/>
          <w:szCs w:val="28"/>
          <w:lang w:val="el-GR"/>
        </w:rPr>
      </w:pPr>
      <w:r w:rsidRPr="00A53871">
        <w:rPr>
          <w:rFonts w:cstheme="minorHAnsi"/>
          <w:sz w:val="28"/>
          <w:szCs w:val="28"/>
          <w:lang w:val="el-GR"/>
        </w:rPr>
        <w:t xml:space="preserve">Το Συνέδριο θα είναι εφικτό να το παρακολουθήσουν εκτός από εκπροσώπους της εκπαιδευτικής κοινότητας και γονείς ενώ η Φόρμα Εγγραφής θα παραμείνει ανοιχτή μέχρι τις </w:t>
      </w:r>
      <w:r w:rsidRPr="00A53871">
        <w:rPr>
          <w:rFonts w:cstheme="minorHAnsi"/>
          <w:b/>
          <w:sz w:val="28"/>
          <w:szCs w:val="28"/>
          <w:lang w:val="el-GR"/>
        </w:rPr>
        <w:t>5 Οκτωβρίου 2020</w:t>
      </w:r>
      <w:r w:rsidRPr="00A53871">
        <w:rPr>
          <w:rFonts w:cstheme="minorHAnsi"/>
          <w:sz w:val="28"/>
          <w:szCs w:val="28"/>
          <w:lang w:val="el-GR"/>
        </w:rPr>
        <w:t xml:space="preserve">: </w:t>
      </w:r>
      <w:hyperlink r:id="rId6" w:history="1">
        <w:r w:rsidRPr="00A53871">
          <w:rPr>
            <w:rStyle w:val="Hyperlink"/>
            <w:rFonts w:cstheme="minorHAnsi"/>
            <w:b/>
            <w:sz w:val="28"/>
            <w:szCs w:val="28"/>
            <w:lang w:val="el-GR"/>
          </w:rPr>
          <w:t>https://forms.gle/ZmFBorEVz9HiaQTW6</w:t>
        </w:r>
      </w:hyperlink>
    </w:p>
    <w:p w:rsidR="004C74E1" w:rsidRPr="00A53871" w:rsidRDefault="004C74E1" w:rsidP="00314DC4">
      <w:pPr>
        <w:tabs>
          <w:tab w:val="right" w:pos="11057"/>
        </w:tabs>
        <w:suppressAutoHyphens/>
        <w:spacing w:after="120" w:line="360" w:lineRule="auto"/>
        <w:ind w:right="57"/>
        <w:jc w:val="both"/>
        <w:rPr>
          <w:rStyle w:val="Hyperlink"/>
          <w:rFonts w:cstheme="minorHAnsi"/>
          <w:color w:val="auto"/>
          <w:sz w:val="28"/>
          <w:szCs w:val="28"/>
          <w:u w:val="none"/>
          <w:lang w:val="el-GR"/>
        </w:rPr>
      </w:pPr>
      <w:r w:rsidRPr="00A53871">
        <w:rPr>
          <w:rStyle w:val="Hyperlink"/>
          <w:rFonts w:cstheme="minorHAnsi"/>
          <w:color w:val="auto"/>
          <w:sz w:val="28"/>
          <w:szCs w:val="28"/>
          <w:u w:val="none"/>
          <w:lang w:val="el-GR"/>
        </w:rPr>
        <w:t xml:space="preserve">Την έναρξη των εργασιών του Συνεδρίου πρόκειται να χαιρετήσει η </w:t>
      </w:r>
      <w:r w:rsidR="00A53871" w:rsidRPr="00A53871">
        <w:rPr>
          <w:rStyle w:val="Hyperlink"/>
          <w:rFonts w:cstheme="minorHAnsi"/>
          <w:color w:val="auto"/>
          <w:sz w:val="28"/>
          <w:szCs w:val="28"/>
          <w:u w:val="none"/>
          <w:lang w:val="el-GR"/>
        </w:rPr>
        <w:t xml:space="preserve">               </w:t>
      </w:r>
      <w:r w:rsidRPr="00A53871">
        <w:rPr>
          <w:rStyle w:val="Hyperlink"/>
          <w:rFonts w:cstheme="minorHAnsi"/>
          <w:b/>
          <w:color w:val="auto"/>
          <w:sz w:val="28"/>
          <w:szCs w:val="28"/>
          <w:u w:val="none"/>
          <w:lang w:val="el-GR"/>
        </w:rPr>
        <w:t>Διευθύντρια του Γυμνασίου της Εκπαιδευτικής Αναγέννησης – Εκπαιδευτήρια Αντωνόπουλο κυρία Όλγα Κηπιώτη</w:t>
      </w:r>
      <w:r w:rsidRPr="00A53871">
        <w:rPr>
          <w:rStyle w:val="Hyperlink"/>
          <w:rFonts w:cstheme="minorHAnsi"/>
          <w:color w:val="auto"/>
          <w:sz w:val="28"/>
          <w:szCs w:val="28"/>
          <w:u w:val="none"/>
          <w:lang w:val="el-GR"/>
        </w:rPr>
        <w:t xml:space="preserve">. </w:t>
      </w:r>
    </w:p>
    <w:p w:rsidR="004C74E1" w:rsidRPr="00A53871" w:rsidRDefault="004C74E1" w:rsidP="00314DC4">
      <w:pPr>
        <w:tabs>
          <w:tab w:val="right" w:pos="11057"/>
        </w:tabs>
        <w:suppressAutoHyphens/>
        <w:spacing w:after="120" w:line="360" w:lineRule="auto"/>
        <w:ind w:right="57"/>
        <w:jc w:val="both"/>
        <w:rPr>
          <w:rStyle w:val="Hyperlink"/>
          <w:rFonts w:cstheme="minorHAnsi"/>
          <w:color w:val="auto"/>
          <w:sz w:val="28"/>
          <w:szCs w:val="28"/>
          <w:u w:val="none"/>
          <w:lang w:val="el-GR"/>
        </w:rPr>
      </w:pPr>
      <w:r w:rsidRPr="00A53871">
        <w:rPr>
          <w:rStyle w:val="Hyperlink"/>
          <w:rFonts w:cstheme="minorHAnsi"/>
          <w:color w:val="auto"/>
          <w:sz w:val="28"/>
          <w:szCs w:val="28"/>
          <w:u w:val="none"/>
          <w:lang w:val="el-GR"/>
        </w:rPr>
        <w:t xml:space="preserve">Ο </w:t>
      </w:r>
      <w:r w:rsidRPr="00A53871">
        <w:rPr>
          <w:rStyle w:val="Hyperlink"/>
          <w:rFonts w:cstheme="minorHAnsi"/>
          <w:b/>
          <w:color w:val="auto"/>
          <w:sz w:val="28"/>
          <w:szCs w:val="28"/>
          <w:u w:val="none"/>
          <w:lang w:val="el-GR"/>
        </w:rPr>
        <w:t>κύριος Πέτρος Ρούσσος, Αναπληρωτής Καθηγητής στο Εργαστήριο Πειραματικής Ψυχολογίας του Εθνικού Καποδιστριακού Πανεπιστημίου Αθηνών</w:t>
      </w:r>
      <w:r w:rsidRPr="00A53871">
        <w:rPr>
          <w:rStyle w:val="Hyperlink"/>
          <w:rFonts w:cstheme="minorHAnsi"/>
          <w:color w:val="auto"/>
          <w:sz w:val="28"/>
          <w:szCs w:val="28"/>
          <w:u w:val="none"/>
          <w:lang w:val="el-GR"/>
        </w:rPr>
        <w:t xml:space="preserve"> θα παρουσιάσει τα αποτελέσματα της έρευνας ενώ ο </w:t>
      </w:r>
      <w:r w:rsidR="00A53871">
        <w:rPr>
          <w:rStyle w:val="Hyperlink"/>
          <w:rFonts w:cstheme="minorHAnsi"/>
          <w:color w:val="auto"/>
          <w:sz w:val="28"/>
          <w:szCs w:val="28"/>
          <w:u w:val="none"/>
          <w:lang w:val="el-GR"/>
        </w:rPr>
        <w:t xml:space="preserve">                                        </w:t>
      </w:r>
      <w:r w:rsidRPr="00A53871">
        <w:rPr>
          <w:rStyle w:val="Hyperlink"/>
          <w:rFonts w:cstheme="minorHAnsi"/>
          <w:b/>
          <w:color w:val="auto"/>
          <w:sz w:val="28"/>
          <w:szCs w:val="28"/>
          <w:u w:val="none"/>
          <w:lang w:val="el-GR"/>
        </w:rPr>
        <w:t>κύριος Γιώργο</w:t>
      </w:r>
      <w:r w:rsidR="00A53871" w:rsidRPr="00A53871">
        <w:rPr>
          <w:rStyle w:val="Hyperlink"/>
          <w:rFonts w:cstheme="minorHAnsi"/>
          <w:b/>
          <w:color w:val="auto"/>
          <w:sz w:val="28"/>
          <w:szCs w:val="28"/>
          <w:u w:val="none"/>
          <w:lang w:val="el-GR"/>
        </w:rPr>
        <w:t>ς</w:t>
      </w:r>
      <w:r w:rsidRPr="00A53871">
        <w:rPr>
          <w:rStyle w:val="Hyperlink"/>
          <w:rFonts w:cstheme="minorHAnsi"/>
          <w:b/>
          <w:color w:val="auto"/>
          <w:sz w:val="28"/>
          <w:szCs w:val="28"/>
          <w:u w:val="none"/>
          <w:lang w:val="el-GR"/>
        </w:rPr>
        <w:t xml:space="preserve"> Κορμάς, Υπεύθυνος της Γραμμής </w:t>
      </w:r>
      <w:r w:rsidRPr="00A53871">
        <w:rPr>
          <w:rStyle w:val="Hyperlink"/>
          <w:rFonts w:cstheme="minorHAnsi"/>
          <w:b/>
          <w:color w:val="auto"/>
          <w:sz w:val="28"/>
          <w:szCs w:val="28"/>
          <w:u w:val="none"/>
        </w:rPr>
        <w:t>Help</w:t>
      </w:r>
      <w:r w:rsidRPr="00A53871">
        <w:rPr>
          <w:rStyle w:val="Hyperlink"/>
          <w:rFonts w:cstheme="minorHAnsi"/>
          <w:b/>
          <w:color w:val="auto"/>
          <w:sz w:val="28"/>
          <w:szCs w:val="28"/>
          <w:u w:val="none"/>
          <w:lang w:val="el-GR"/>
        </w:rPr>
        <w:t>-</w:t>
      </w:r>
      <w:r w:rsidRPr="00A53871">
        <w:rPr>
          <w:rStyle w:val="Hyperlink"/>
          <w:rFonts w:cstheme="minorHAnsi"/>
          <w:b/>
          <w:color w:val="auto"/>
          <w:sz w:val="28"/>
          <w:szCs w:val="28"/>
          <w:u w:val="none"/>
        </w:rPr>
        <w:t>Line</w:t>
      </w:r>
      <w:r w:rsidRPr="00A53871">
        <w:rPr>
          <w:rStyle w:val="Hyperlink"/>
          <w:rFonts w:cstheme="minorHAnsi"/>
          <w:b/>
          <w:color w:val="auto"/>
          <w:sz w:val="28"/>
          <w:szCs w:val="28"/>
          <w:u w:val="none"/>
          <w:lang w:val="el-GR"/>
        </w:rPr>
        <w:t>.</w:t>
      </w:r>
      <w:r w:rsidRPr="00A53871">
        <w:rPr>
          <w:rStyle w:val="Hyperlink"/>
          <w:rFonts w:cstheme="minorHAnsi"/>
          <w:b/>
          <w:color w:val="auto"/>
          <w:sz w:val="28"/>
          <w:szCs w:val="28"/>
          <w:u w:val="none"/>
        </w:rPr>
        <w:t>gr</w:t>
      </w:r>
      <w:r w:rsidRPr="00A53871">
        <w:rPr>
          <w:rStyle w:val="Hyperlink"/>
          <w:rFonts w:cstheme="minorHAnsi"/>
          <w:b/>
          <w:color w:val="auto"/>
          <w:sz w:val="28"/>
          <w:szCs w:val="28"/>
          <w:u w:val="none"/>
          <w:lang w:val="el-GR"/>
        </w:rPr>
        <w:t xml:space="preserve"> </w:t>
      </w:r>
      <w:r w:rsidRPr="00A53871">
        <w:rPr>
          <w:rStyle w:val="Hyperlink"/>
          <w:rFonts w:cstheme="minorHAnsi"/>
          <w:color w:val="auto"/>
          <w:sz w:val="28"/>
          <w:szCs w:val="28"/>
          <w:u w:val="none"/>
          <w:lang w:val="el-GR"/>
        </w:rPr>
        <w:t xml:space="preserve">θα προβληματίσει </w:t>
      </w:r>
      <w:r w:rsidRPr="00A53871">
        <w:rPr>
          <w:rStyle w:val="Hyperlink"/>
          <w:rFonts w:cstheme="minorHAnsi"/>
          <w:color w:val="auto"/>
          <w:sz w:val="28"/>
          <w:szCs w:val="28"/>
          <w:u w:val="none"/>
          <w:lang w:val="el-GR"/>
        </w:rPr>
        <w:lastRenderedPageBreak/>
        <w:t xml:space="preserve">τους συμμετέχοντες με την ομιλία «Κοινωνικά δίκτυα: τα ελέγχουμε ή μας ελέγχουν;». </w:t>
      </w:r>
    </w:p>
    <w:p w:rsidR="00242E01" w:rsidRPr="00A53871" w:rsidRDefault="004C74E1" w:rsidP="00314DC4">
      <w:pPr>
        <w:tabs>
          <w:tab w:val="right" w:pos="11057"/>
        </w:tabs>
        <w:suppressAutoHyphens/>
        <w:spacing w:after="120" w:line="360" w:lineRule="auto"/>
        <w:ind w:right="57"/>
        <w:jc w:val="both"/>
        <w:rPr>
          <w:rStyle w:val="Hyperlink"/>
          <w:rFonts w:cstheme="minorHAnsi"/>
          <w:color w:val="auto"/>
          <w:sz w:val="28"/>
          <w:szCs w:val="28"/>
          <w:u w:val="none"/>
          <w:lang w:val="el-GR"/>
        </w:rPr>
      </w:pPr>
      <w:r w:rsidRPr="00A53871">
        <w:rPr>
          <w:rStyle w:val="Hyperlink"/>
          <w:rFonts w:cstheme="minorHAnsi"/>
          <w:color w:val="auto"/>
          <w:sz w:val="28"/>
          <w:szCs w:val="28"/>
          <w:u w:val="none"/>
          <w:lang w:val="el-GR"/>
        </w:rPr>
        <w:t xml:space="preserve">Τη σκυτάλη θα πάρει η </w:t>
      </w:r>
      <w:r w:rsidRPr="00A53871">
        <w:rPr>
          <w:rStyle w:val="Hyperlink"/>
          <w:rFonts w:cstheme="minorHAnsi"/>
          <w:b/>
          <w:color w:val="auto"/>
          <w:sz w:val="28"/>
          <w:szCs w:val="28"/>
          <w:u w:val="none"/>
          <w:lang w:val="el-GR"/>
        </w:rPr>
        <w:t xml:space="preserve">εκπαιδευτικός Πληροφορικής </w:t>
      </w:r>
      <w:r w:rsidR="00A53871">
        <w:rPr>
          <w:rStyle w:val="Hyperlink"/>
          <w:rFonts w:cstheme="minorHAnsi"/>
          <w:b/>
          <w:color w:val="auto"/>
          <w:sz w:val="28"/>
          <w:szCs w:val="28"/>
          <w:u w:val="none"/>
          <w:lang w:val="el-GR"/>
        </w:rPr>
        <w:t xml:space="preserve">                                                             </w:t>
      </w:r>
      <w:r w:rsidRPr="00A53871">
        <w:rPr>
          <w:rStyle w:val="Hyperlink"/>
          <w:rFonts w:cstheme="minorHAnsi"/>
          <w:b/>
          <w:color w:val="auto"/>
          <w:sz w:val="28"/>
          <w:szCs w:val="28"/>
          <w:u w:val="none"/>
          <w:lang w:val="el-GR"/>
        </w:rPr>
        <w:t>κυρία Δέσποινα Ανδριγιαννάκη από το Γυμνάσιο Γαζίου Ηρακλείου Κρήτης</w:t>
      </w:r>
      <w:r w:rsidRPr="00A53871">
        <w:rPr>
          <w:rStyle w:val="Hyperlink"/>
          <w:rFonts w:cstheme="minorHAnsi"/>
          <w:color w:val="auto"/>
          <w:sz w:val="28"/>
          <w:szCs w:val="28"/>
          <w:u w:val="none"/>
          <w:lang w:val="el-GR"/>
        </w:rPr>
        <w:t xml:space="preserve"> για να αναδείξει τα «χρυσά» σχολεία </w:t>
      </w:r>
      <w:r w:rsidRPr="00A53871">
        <w:rPr>
          <w:rStyle w:val="Hyperlink"/>
          <w:rFonts w:cstheme="minorHAnsi"/>
          <w:color w:val="auto"/>
          <w:sz w:val="28"/>
          <w:szCs w:val="28"/>
          <w:u w:val="none"/>
        </w:rPr>
        <w:t>eSafety</w:t>
      </w:r>
      <w:r w:rsidRPr="00A53871">
        <w:rPr>
          <w:rStyle w:val="Hyperlink"/>
          <w:rFonts w:cstheme="minorHAnsi"/>
          <w:color w:val="auto"/>
          <w:sz w:val="28"/>
          <w:szCs w:val="28"/>
          <w:u w:val="none"/>
          <w:lang w:val="el-GR"/>
        </w:rPr>
        <w:t xml:space="preserve"> </w:t>
      </w:r>
      <w:r w:rsidRPr="00A53871">
        <w:rPr>
          <w:rStyle w:val="Hyperlink"/>
          <w:rFonts w:cstheme="minorHAnsi"/>
          <w:color w:val="auto"/>
          <w:sz w:val="28"/>
          <w:szCs w:val="28"/>
          <w:u w:val="none"/>
        </w:rPr>
        <w:t>Label</w:t>
      </w:r>
      <w:r w:rsidRPr="00A53871">
        <w:rPr>
          <w:rStyle w:val="Hyperlink"/>
          <w:rFonts w:cstheme="minorHAnsi"/>
          <w:color w:val="auto"/>
          <w:sz w:val="28"/>
          <w:szCs w:val="28"/>
          <w:u w:val="none"/>
          <w:lang w:val="el-GR"/>
        </w:rPr>
        <w:t xml:space="preserve"> και στη συνέχεια ο </w:t>
      </w:r>
      <w:r w:rsidR="00A53871">
        <w:rPr>
          <w:rStyle w:val="Hyperlink"/>
          <w:rFonts w:cstheme="minorHAnsi"/>
          <w:color w:val="auto"/>
          <w:sz w:val="28"/>
          <w:szCs w:val="28"/>
          <w:u w:val="none"/>
          <w:lang w:val="el-GR"/>
        </w:rPr>
        <w:t xml:space="preserve">             </w:t>
      </w:r>
      <w:r w:rsidRPr="00A53871">
        <w:rPr>
          <w:rStyle w:val="Hyperlink"/>
          <w:rFonts w:cstheme="minorHAnsi"/>
          <w:b/>
          <w:color w:val="auto"/>
          <w:sz w:val="28"/>
          <w:szCs w:val="28"/>
          <w:u w:val="none"/>
          <w:lang w:val="el-GR"/>
        </w:rPr>
        <w:t xml:space="preserve">Αντιστράτηγος Ε.Α. κύριος Γεώργιος Παπαπροδρόμου, π. Δ/ντής Δίωξης Ηλεκτρονικού </w:t>
      </w:r>
      <w:r w:rsidR="00242E01" w:rsidRPr="00A53871">
        <w:rPr>
          <w:rStyle w:val="Hyperlink"/>
          <w:rFonts w:cstheme="minorHAnsi"/>
          <w:b/>
          <w:color w:val="auto"/>
          <w:sz w:val="28"/>
          <w:szCs w:val="28"/>
          <w:u w:val="none"/>
          <w:lang w:val="el-GR"/>
        </w:rPr>
        <w:t>Εγκλήματος</w:t>
      </w:r>
      <w:r w:rsidR="00242E01" w:rsidRPr="00A53871">
        <w:rPr>
          <w:rStyle w:val="Hyperlink"/>
          <w:rFonts w:cstheme="minorHAnsi"/>
          <w:color w:val="auto"/>
          <w:sz w:val="28"/>
          <w:szCs w:val="28"/>
          <w:u w:val="none"/>
          <w:lang w:val="el-GR"/>
        </w:rPr>
        <w:t xml:space="preserve"> θα θέσει το ερώτημα «Γιατί η ψηφιακή ασφάλεια παραμένει μια υποτιμημένη έννοια στην κοινωνία μας;»</w:t>
      </w:r>
    </w:p>
    <w:p w:rsidR="00242E01" w:rsidRPr="00A53871" w:rsidRDefault="00242E01" w:rsidP="00314DC4">
      <w:pPr>
        <w:tabs>
          <w:tab w:val="right" w:pos="11057"/>
        </w:tabs>
        <w:suppressAutoHyphens/>
        <w:spacing w:after="120" w:line="360" w:lineRule="auto"/>
        <w:ind w:right="57"/>
        <w:jc w:val="both"/>
        <w:rPr>
          <w:rStyle w:val="Hyperlink"/>
          <w:rFonts w:cstheme="minorHAnsi"/>
          <w:color w:val="auto"/>
          <w:sz w:val="28"/>
          <w:szCs w:val="28"/>
          <w:u w:val="none"/>
          <w:lang w:val="el-GR"/>
        </w:rPr>
      </w:pPr>
      <w:r w:rsidRPr="00A53871">
        <w:rPr>
          <w:rStyle w:val="Hyperlink"/>
          <w:rFonts w:cstheme="minorHAnsi"/>
          <w:color w:val="auto"/>
          <w:sz w:val="28"/>
          <w:szCs w:val="28"/>
          <w:u w:val="none"/>
          <w:lang w:val="el-GR"/>
        </w:rPr>
        <w:t xml:space="preserve">Η παρουσίαση της πλατφόρμας </w:t>
      </w:r>
      <w:r w:rsidRPr="00A53871">
        <w:rPr>
          <w:rStyle w:val="Hyperlink"/>
          <w:rFonts w:cstheme="minorHAnsi"/>
          <w:color w:val="auto"/>
          <w:sz w:val="28"/>
          <w:szCs w:val="28"/>
          <w:u w:val="none"/>
        </w:rPr>
        <w:t>Microsoft</w:t>
      </w:r>
      <w:r w:rsidRPr="00A53871">
        <w:rPr>
          <w:rStyle w:val="Hyperlink"/>
          <w:rFonts w:cstheme="minorHAnsi"/>
          <w:color w:val="auto"/>
          <w:sz w:val="28"/>
          <w:szCs w:val="28"/>
          <w:u w:val="none"/>
          <w:lang w:val="el-GR"/>
        </w:rPr>
        <w:t xml:space="preserve"> </w:t>
      </w:r>
      <w:r w:rsidRPr="00A53871">
        <w:rPr>
          <w:rStyle w:val="Hyperlink"/>
          <w:rFonts w:cstheme="minorHAnsi"/>
          <w:color w:val="auto"/>
          <w:sz w:val="28"/>
          <w:szCs w:val="28"/>
          <w:u w:val="none"/>
        </w:rPr>
        <w:t>Teams</w:t>
      </w:r>
      <w:r w:rsidRPr="00A53871">
        <w:rPr>
          <w:rStyle w:val="Hyperlink"/>
          <w:rFonts w:cstheme="minorHAnsi"/>
          <w:color w:val="auto"/>
          <w:sz w:val="28"/>
          <w:szCs w:val="28"/>
          <w:u w:val="none"/>
          <w:lang w:val="el-GR"/>
        </w:rPr>
        <w:t xml:space="preserve"> θα πραγματοποιηθεί από τον </w:t>
      </w:r>
      <w:r w:rsidRPr="00A53871">
        <w:rPr>
          <w:rStyle w:val="Hyperlink"/>
          <w:rFonts w:cstheme="minorHAnsi"/>
          <w:b/>
          <w:color w:val="auto"/>
          <w:sz w:val="28"/>
          <w:szCs w:val="28"/>
          <w:u w:val="none"/>
          <w:lang w:val="el-GR"/>
        </w:rPr>
        <w:t>κύριο Πλούταρχο Ρήγα</w:t>
      </w:r>
      <w:r w:rsidRPr="00A53871">
        <w:rPr>
          <w:rStyle w:val="Hyperlink"/>
          <w:rFonts w:cstheme="minorHAnsi"/>
          <w:color w:val="auto"/>
          <w:sz w:val="28"/>
          <w:szCs w:val="28"/>
          <w:u w:val="none"/>
          <w:lang w:val="el-GR"/>
        </w:rPr>
        <w:t>, ενώ θα υπάρξει στοχευμένη ανάδειξη του υλικού για τα «Προσωπικά δεδομένα» από την πρεσβευτή της δράσης κυρία Ελευθερία Καραγιώργου.</w:t>
      </w:r>
    </w:p>
    <w:p w:rsidR="00242E01" w:rsidRPr="00A53871" w:rsidRDefault="00242E01" w:rsidP="00314DC4">
      <w:pPr>
        <w:tabs>
          <w:tab w:val="right" w:pos="11057"/>
        </w:tabs>
        <w:suppressAutoHyphens/>
        <w:spacing w:after="120" w:line="360" w:lineRule="auto"/>
        <w:ind w:right="57"/>
        <w:jc w:val="both"/>
        <w:rPr>
          <w:rStyle w:val="Hyperlink"/>
          <w:rFonts w:cstheme="minorHAnsi"/>
          <w:color w:val="auto"/>
          <w:sz w:val="28"/>
          <w:szCs w:val="28"/>
          <w:u w:val="none"/>
          <w:lang w:val="el-GR"/>
        </w:rPr>
      </w:pPr>
      <w:r w:rsidRPr="00A53871">
        <w:rPr>
          <w:rStyle w:val="Hyperlink"/>
          <w:rFonts w:cstheme="minorHAnsi"/>
          <w:color w:val="auto"/>
          <w:sz w:val="28"/>
          <w:szCs w:val="28"/>
          <w:u w:val="none"/>
          <w:lang w:val="el-GR"/>
        </w:rPr>
        <w:t xml:space="preserve">Το Συνέδριο θα ολοκληρωθεί σε στρογγυλή τράπεζα με τους πρεσβευτές της δράσης (Αθανάσιος Κατσαρός, Γιώργος Παπαναστασίου, Στέλλα Τρυφωνίδου και Γιώργος Ερρίκος Χλαπάνης) οι οποίοι θα παρουσιάσουν «Οδηγίες για το εργαλείο </w:t>
      </w:r>
      <w:r w:rsidRPr="00A53871">
        <w:rPr>
          <w:rStyle w:val="Hyperlink"/>
          <w:rFonts w:cstheme="minorHAnsi"/>
          <w:color w:val="auto"/>
          <w:sz w:val="28"/>
          <w:szCs w:val="28"/>
          <w:u w:val="none"/>
        </w:rPr>
        <w:t>eSafety</w:t>
      </w:r>
      <w:r w:rsidRPr="00A53871">
        <w:rPr>
          <w:rStyle w:val="Hyperlink"/>
          <w:rFonts w:cstheme="minorHAnsi"/>
          <w:color w:val="auto"/>
          <w:sz w:val="28"/>
          <w:szCs w:val="28"/>
          <w:u w:val="none"/>
          <w:lang w:val="el-GR"/>
        </w:rPr>
        <w:t xml:space="preserve"> </w:t>
      </w:r>
      <w:r w:rsidRPr="00A53871">
        <w:rPr>
          <w:rStyle w:val="Hyperlink"/>
          <w:rFonts w:cstheme="minorHAnsi"/>
          <w:color w:val="auto"/>
          <w:sz w:val="28"/>
          <w:szCs w:val="28"/>
          <w:u w:val="none"/>
        </w:rPr>
        <w:t>Label</w:t>
      </w:r>
      <w:r w:rsidRPr="00A53871">
        <w:rPr>
          <w:rStyle w:val="Hyperlink"/>
          <w:rFonts w:cstheme="minorHAnsi"/>
          <w:color w:val="auto"/>
          <w:sz w:val="28"/>
          <w:szCs w:val="28"/>
          <w:u w:val="none"/>
          <w:lang w:val="el-GR"/>
        </w:rPr>
        <w:t xml:space="preserve"> με ερωταπανατήσεις για τη βέλτιστη αξιοποίησή του.»</w:t>
      </w:r>
    </w:p>
    <w:p w:rsidR="00242E01" w:rsidRPr="00A53871" w:rsidRDefault="00242E01" w:rsidP="00314DC4">
      <w:pPr>
        <w:tabs>
          <w:tab w:val="right" w:pos="11057"/>
        </w:tabs>
        <w:suppressAutoHyphens/>
        <w:spacing w:after="120" w:line="360" w:lineRule="auto"/>
        <w:ind w:right="57"/>
        <w:jc w:val="both"/>
        <w:rPr>
          <w:rStyle w:val="Hyperlink"/>
          <w:rFonts w:cstheme="minorHAnsi"/>
          <w:color w:val="auto"/>
          <w:sz w:val="28"/>
          <w:szCs w:val="28"/>
          <w:u w:val="none"/>
          <w:lang w:val="el-GR"/>
        </w:rPr>
      </w:pPr>
      <w:r w:rsidRPr="00A53871">
        <w:rPr>
          <w:rStyle w:val="Hyperlink"/>
          <w:rFonts w:cstheme="minorHAnsi"/>
          <w:color w:val="auto"/>
          <w:sz w:val="28"/>
          <w:szCs w:val="28"/>
          <w:u w:val="none"/>
          <w:lang w:val="el-GR"/>
        </w:rPr>
        <w:t xml:space="preserve">Την αποτίμηση και το κλείσιμο των εργασιών του Συνεδρίου θα πραγματοποιήσει </w:t>
      </w:r>
      <w:r w:rsidRPr="00A53871">
        <w:rPr>
          <w:rStyle w:val="Hyperlink"/>
          <w:rFonts w:cstheme="minorHAnsi"/>
          <w:b/>
          <w:color w:val="auto"/>
          <w:sz w:val="28"/>
          <w:szCs w:val="28"/>
          <w:u w:val="none"/>
          <w:lang w:val="el-GR"/>
        </w:rPr>
        <w:t xml:space="preserve">ο κύριος Άρης Λούβρης Εθνικός Συντονιστής </w:t>
      </w:r>
      <w:proofErr w:type="spellStart"/>
      <w:r w:rsidRPr="00A53871">
        <w:rPr>
          <w:rStyle w:val="Hyperlink"/>
          <w:rFonts w:cstheme="minorHAnsi"/>
          <w:b/>
          <w:color w:val="auto"/>
          <w:sz w:val="28"/>
          <w:szCs w:val="28"/>
          <w:u w:val="none"/>
        </w:rPr>
        <w:t>Esl</w:t>
      </w:r>
      <w:proofErr w:type="spellEnd"/>
      <w:r w:rsidRPr="00A53871">
        <w:rPr>
          <w:rStyle w:val="Hyperlink"/>
          <w:rFonts w:cstheme="minorHAnsi"/>
          <w:color w:val="auto"/>
          <w:sz w:val="28"/>
          <w:szCs w:val="28"/>
          <w:u w:val="none"/>
          <w:lang w:val="el-GR"/>
        </w:rPr>
        <w:t xml:space="preserve">.  </w:t>
      </w:r>
    </w:p>
    <w:p w:rsidR="004C74E1" w:rsidRPr="00A53871" w:rsidRDefault="00242E01" w:rsidP="00314DC4">
      <w:pPr>
        <w:tabs>
          <w:tab w:val="right" w:pos="11057"/>
        </w:tabs>
        <w:suppressAutoHyphens/>
        <w:spacing w:after="120" w:line="360" w:lineRule="auto"/>
        <w:ind w:right="57"/>
        <w:jc w:val="both"/>
        <w:rPr>
          <w:rStyle w:val="Hyperlink"/>
          <w:rFonts w:cstheme="minorHAnsi"/>
          <w:color w:val="auto"/>
          <w:sz w:val="28"/>
          <w:szCs w:val="28"/>
          <w:u w:val="none"/>
          <w:lang w:val="el-GR"/>
        </w:rPr>
      </w:pPr>
      <w:r w:rsidRPr="00A53871">
        <w:rPr>
          <w:rStyle w:val="Hyperlink"/>
          <w:rFonts w:cstheme="minorHAnsi"/>
          <w:color w:val="auto"/>
          <w:sz w:val="28"/>
          <w:szCs w:val="28"/>
          <w:u w:val="none"/>
          <w:lang w:val="el-GR"/>
        </w:rPr>
        <w:t xml:space="preserve">Σημειώνεται ότι η έρευνα θα παρουσιαστεί στα Ελληνικά από τους αρχικούς συγγραφείς </w:t>
      </w:r>
      <w:r w:rsidR="004C51C4" w:rsidRPr="00A53871">
        <w:rPr>
          <w:rStyle w:val="Hyperlink"/>
          <w:rFonts w:cstheme="minorHAnsi"/>
          <w:color w:val="auto"/>
          <w:sz w:val="28"/>
          <w:szCs w:val="28"/>
          <w:u w:val="none"/>
          <w:lang w:val="el-GR"/>
        </w:rPr>
        <w:t xml:space="preserve">και θα αποσταλεί αποκλειστικά στους συμμετέχοντες σε ηλεκτρονική μορφή. Εκτυπωμένα αντίγραφα θα επιδοθούν στο </w:t>
      </w:r>
      <w:r w:rsidR="00A53871">
        <w:rPr>
          <w:rStyle w:val="Hyperlink"/>
          <w:rFonts w:cstheme="minorHAnsi"/>
          <w:color w:val="auto"/>
          <w:sz w:val="28"/>
          <w:szCs w:val="28"/>
          <w:u w:val="none"/>
          <w:lang w:val="el-GR"/>
        </w:rPr>
        <w:t xml:space="preserve">                                                       </w:t>
      </w:r>
      <w:r w:rsidR="004C51C4" w:rsidRPr="00A53871">
        <w:rPr>
          <w:rStyle w:val="Hyperlink"/>
          <w:rFonts w:cstheme="minorHAnsi"/>
          <w:b/>
          <w:color w:val="auto"/>
          <w:sz w:val="28"/>
          <w:szCs w:val="28"/>
          <w:u w:val="none"/>
          <w:lang w:val="el-GR"/>
        </w:rPr>
        <w:t>Υπουργείο Παιδείας και Θρησκευμάτων</w:t>
      </w:r>
      <w:r w:rsidR="004C51C4" w:rsidRPr="00A53871">
        <w:rPr>
          <w:rStyle w:val="Hyperlink"/>
          <w:rFonts w:cstheme="minorHAnsi"/>
          <w:color w:val="auto"/>
          <w:sz w:val="28"/>
          <w:szCs w:val="28"/>
          <w:u w:val="none"/>
          <w:lang w:val="el-GR"/>
        </w:rPr>
        <w:t xml:space="preserve"> και στο </w:t>
      </w:r>
      <w:r w:rsidR="00A53871">
        <w:rPr>
          <w:rStyle w:val="Hyperlink"/>
          <w:rFonts w:cstheme="minorHAnsi"/>
          <w:color w:val="auto"/>
          <w:sz w:val="28"/>
          <w:szCs w:val="28"/>
          <w:u w:val="none"/>
          <w:lang w:val="el-GR"/>
        </w:rPr>
        <w:t xml:space="preserve">                                                          </w:t>
      </w:r>
      <w:r w:rsidR="004C51C4" w:rsidRPr="00A53871">
        <w:rPr>
          <w:rStyle w:val="Hyperlink"/>
          <w:rFonts w:cstheme="minorHAnsi"/>
          <w:b/>
          <w:color w:val="auto"/>
          <w:sz w:val="28"/>
          <w:szCs w:val="28"/>
          <w:u w:val="none"/>
          <w:lang w:val="el-GR"/>
        </w:rPr>
        <w:t>Ινστιτούτο Εκπαιδευτικής Πολιτικής</w:t>
      </w:r>
      <w:r w:rsidR="004C51C4" w:rsidRPr="00A53871">
        <w:rPr>
          <w:rStyle w:val="Hyperlink"/>
          <w:rFonts w:cstheme="minorHAnsi"/>
          <w:color w:val="auto"/>
          <w:sz w:val="28"/>
          <w:szCs w:val="28"/>
          <w:u w:val="none"/>
          <w:lang w:val="el-GR"/>
        </w:rPr>
        <w:t>.</w:t>
      </w:r>
      <w:r w:rsidRPr="00A53871">
        <w:rPr>
          <w:rStyle w:val="Hyperlink"/>
          <w:rFonts w:cstheme="minorHAnsi"/>
          <w:color w:val="auto"/>
          <w:sz w:val="28"/>
          <w:szCs w:val="28"/>
          <w:u w:val="none"/>
          <w:lang w:val="el-GR"/>
        </w:rPr>
        <w:t xml:space="preserve"> </w:t>
      </w:r>
      <w:r w:rsidR="004C74E1" w:rsidRPr="00A53871">
        <w:rPr>
          <w:rStyle w:val="Hyperlink"/>
          <w:rFonts w:cstheme="minorHAnsi"/>
          <w:color w:val="auto"/>
          <w:sz w:val="28"/>
          <w:szCs w:val="28"/>
          <w:u w:val="none"/>
          <w:lang w:val="el-GR"/>
        </w:rPr>
        <w:t xml:space="preserve"> </w:t>
      </w:r>
    </w:p>
    <w:p w:rsidR="004C51C4" w:rsidRPr="00A53871" w:rsidRDefault="004C51C4" w:rsidP="00314DC4">
      <w:pPr>
        <w:tabs>
          <w:tab w:val="right" w:pos="11057"/>
        </w:tabs>
        <w:suppressAutoHyphens/>
        <w:spacing w:after="120" w:line="360" w:lineRule="auto"/>
        <w:ind w:right="57"/>
        <w:jc w:val="both"/>
        <w:rPr>
          <w:rStyle w:val="Hyperlink"/>
          <w:rFonts w:cstheme="minorHAnsi"/>
          <w:color w:val="auto"/>
          <w:sz w:val="28"/>
          <w:szCs w:val="28"/>
          <w:u w:val="none"/>
          <w:lang w:val="el-GR"/>
        </w:rPr>
      </w:pPr>
      <w:r w:rsidRPr="00A53871">
        <w:rPr>
          <w:rStyle w:val="Hyperlink"/>
          <w:rFonts w:cstheme="minorHAnsi"/>
          <w:color w:val="auto"/>
          <w:sz w:val="28"/>
          <w:szCs w:val="28"/>
          <w:u w:val="none"/>
          <w:lang w:val="el-GR"/>
        </w:rPr>
        <w:t>Στόχος του Συνεδρίου είναι να αναδειχτεί η αξία της ψηφιακής ασφάλειας και ειδικότερα το αξιόλογο υλικό που δημιουργείται στα ελληνικά σχολεία που συμμετέχουν ενεργά. Επιθυμητή είναι η διερεύνηση του σχήματος των πρεσβευτών και σε πρώτη ο διπλασιασμός του.</w:t>
      </w:r>
    </w:p>
    <w:p w:rsidR="004C51C4" w:rsidRPr="00A53871" w:rsidRDefault="004C51C4" w:rsidP="00314DC4">
      <w:pPr>
        <w:tabs>
          <w:tab w:val="right" w:pos="11057"/>
        </w:tabs>
        <w:suppressAutoHyphens/>
        <w:spacing w:after="120" w:line="360" w:lineRule="auto"/>
        <w:ind w:right="57"/>
        <w:jc w:val="both"/>
        <w:rPr>
          <w:rFonts w:cstheme="minorHAnsi"/>
          <w:sz w:val="28"/>
          <w:szCs w:val="28"/>
          <w:lang w:val="el-GR"/>
        </w:rPr>
      </w:pPr>
      <w:r w:rsidRPr="00A53871">
        <w:rPr>
          <w:rStyle w:val="Hyperlink"/>
          <w:rFonts w:cstheme="minorHAnsi"/>
          <w:color w:val="auto"/>
          <w:sz w:val="28"/>
          <w:szCs w:val="28"/>
          <w:u w:val="none"/>
          <w:lang w:val="el-GR"/>
        </w:rPr>
        <w:t xml:space="preserve">Το </w:t>
      </w:r>
      <w:r w:rsidR="00A53871" w:rsidRPr="00A53871">
        <w:rPr>
          <w:rFonts w:cstheme="minorHAnsi"/>
          <w:sz w:val="28"/>
          <w:szCs w:val="28"/>
          <w:lang w:val="el-GR"/>
        </w:rPr>
        <w:t>2</w:t>
      </w:r>
      <w:r w:rsidR="00A53871" w:rsidRPr="00A53871">
        <w:rPr>
          <w:rFonts w:cstheme="minorHAnsi"/>
          <w:sz w:val="28"/>
          <w:szCs w:val="28"/>
          <w:vertAlign w:val="superscript"/>
          <w:lang w:val="el-GR"/>
        </w:rPr>
        <w:t>ο</w:t>
      </w:r>
      <w:r w:rsidR="00A53871" w:rsidRPr="00A53871">
        <w:rPr>
          <w:rFonts w:cstheme="minorHAnsi"/>
          <w:sz w:val="28"/>
          <w:szCs w:val="28"/>
          <w:lang w:val="el-GR"/>
        </w:rPr>
        <w:t xml:space="preserve"> </w:t>
      </w:r>
      <w:r w:rsidR="00A53871" w:rsidRPr="00A53871">
        <w:rPr>
          <w:rFonts w:cstheme="minorHAnsi"/>
          <w:sz w:val="28"/>
          <w:szCs w:val="28"/>
        </w:rPr>
        <w:t>online</w:t>
      </w:r>
      <w:r w:rsidR="00A53871" w:rsidRPr="00A53871">
        <w:rPr>
          <w:rFonts w:cstheme="minorHAnsi"/>
          <w:sz w:val="28"/>
          <w:szCs w:val="28"/>
          <w:lang w:val="el-GR"/>
        </w:rPr>
        <w:t xml:space="preserve"> </w:t>
      </w:r>
      <w:r w:rsidR="00A53871" w:rsidRPr="00A53871">
        <w:rPr>
          <w:rFonts w:cstheme="minorHAnsi"/>
          <w:sz w:val="28"/>
          <w:szCs w:val="28"/>
        </w:rPr>
        <w:t>eSafetyLabel</w:t>
      </w:r>
      <w:r w:rsidR="00A53871" w:rsidRPr="00A53871">
        <w:rPr>
          <w:rFonts w:cstheme="minorHAnsi"/>
          <w:sz w:val="28"/>
          <w:szCs w:val="28"/>
          <w:lang w:val="el-GR"/>
        </w:rPr>
        <w:t xml:space="preserve"> Συνέδριο πραγματοποιείται με την υποστήριξη της Εκπαιδευτικής Αναγέννησης – Εκπαιδευτήρια Αντωνόπουλου και της </w:t>
      </w:r>
      <w:r w:rsidR="00A53871" w:rsidRPr="00A53871">
        <w:rPr>
          <w:rFonts w:cstheme="minorHAnsi"/>
          <w:sz w:val="28"/>
          <w:szCs w:val="28"/>
        </w:rPr>
        <w:t>Microsoft</w:t>
      </w:r>
      <w:r w:rsidR="00A53871" w:rsidRPr="00A53871">
        <w:rPr>
          <w:rFonts w:cstheme="minorHAnsi"/>
          <w:sz w:val="28"/>
          <w:szCs w:val="28"/>
          <w:lang w:val="el-GR"/>
        </w:rPr>
        <w:t>.</w:t>
      </w:r>
    </w:p>
    <w:p w:rsidR="00A53871" w:rsidRDefault="00A53871" w:rsidP="00314DC4">
      <w:pPr>
        <w:tabs>
          <w:tab w:val="right" w:pos="11057"/>
        </w:tabs>
        <w:suppressAutoHyphens/>
        <w:spacing w:after="120" w:line="360" w:lineRule="auto"/>
        <w:ind w:right="57"/>
        <w:jc w:val="both"/>
        <w:rPr>
          <w:sz w:val="28"/>
          <w:szCs w:val="28"/>
          <w:lang w:val="el-GR"/>
        </w:rPr>
      </w:pPr>
    </w:p>
    <w:p w:rsidR="00A53871" w:rsidRPr="00A53871" w:rsidRDefault="00A53871" w:rsidP="00314DC4">
      <w:pPr>
        <w:tabs>
          <w:tab w:val="right" w:pos="11057"/>
        </w:tabs>
        <w:suppressAutoHyphens/>
        <w:spacing w:after="120" w:line="360" w:lineRule="auto"/>
        <w:ind w:right="57"/>
        <w:jc w:val="both"/>
        <w:rPr>
          <w:b/>
          <w:sz w:val="28"/>
          <w:szCs w:val="28"/>
          <w:lang w:val="el-GR"/>
        </w:rPr>
      </w:pPr>
      <w:r w:rsidRPr="00A53871">
        <w:rPr>
          <w:b/>
          <w:sz w:val="28"/>
          <w:szCs w:val="28"/>
          <w:lang w:val="el-GR"/>
        </w:rPr>
        <w:t>Λίγα λόγια για το 1</w:t>
      </w:r>
      <w:r w:rsidRPr="00A53871">
        <w:rPr>
          <w:b/>
          <w:sz w:val="28"/>
          <w:szCs w:val="28"/>
          <w:vertAlign w:val="superscript"/>
          <w:lang w:val="el-GR"/>
        </w:rPr>
        <w:t>ο</w:t>
      </w:r>
      <w:r w:rsidRPr="00A53871">
        <w:rPr>
          <w:b/>
          <w:sz w:val="28"/>
          <w:szCs w:val="28"/>
          <w:lang w:val="el-GR"/>
        </w:rPr>
        <w:t xml:space="preserve"> </w:t>
      </w:r>
      <w:r w:rsidRPr="00A53871">
        <w:rPr>
          <w:rFonts w:cstheme="minorHAnsi"/>
          <w:b/>
          <w:sz w:val="28"/>
          <w:szCs w:val="28"/>
        </w:rPr>
        <w:t>online</w:t>
      </w:r>
      <w:r w:rsidRPr="00A53871">
        <w:rPr>
          <w:rFonts w:cstheme="minorHAnsi"/>
          <w:b/>
          <w:sz w:val="28"/>
          <w:szCs w:val="28"/>
          <w:lang w:val="el-GR"/>
        </w:rPr>
        <w:t xml:space="preserve"> </w:t>
      </w:r>
      <w:r w:rsidRPr="00A53871">
        <w:rPr>
          <w:rFonts w:cstheme="minorHAnsi"/>
          <w:b/>
          <w:sz w:val="28"/>
          <w:szCs w:val="28"/>
        </w:rPr>
        <w:t>eSafetyLabel</w:t>
      </w:r>
      <w:r w:rsidRPr="00A53871">
        <w:rPr>
          <w:rFonts w:cstheme="minorHAnsi"/>
          <w:b/>
          <w:sz w:val="28"/>
          <w:szCs w:val="28"/>
          <w:lang w:val="el-GR"/>
        </w:rPr>
        <w:t xml:space="preserve"> Συνέδριο</w:t>
      </w:r>
      <w:r>
        <w:rPr>
          <w:rFonts w:cstheme="minorHAnsi"/>
          <w:b/>
          <w:sz w:val="28"/>
          <w:szCs w:val="28"/>
          <w:lang w:val="el-GR"/>
        </w:rPr>
        <w:t>:</w:t>
      </w:r>
    </w:p>
    <w:p w:rsidR="004765F8" w:rsidRPr="00126926" w:rsidRDefault="004765F8" w:rsidP="00314DC4">
      <w:pPr>
        <w:shd w:val="clear" w:color="auto" w:fill="FFFFFF"/>
        <w:jc w:val="both"/>
        <w:rPr>
          <w:sz w:val="28"/>
          <w:szCs w:val="28"/>
          <w:lang w:val="el-GR"/>
        </w:rPr>
      </w:pPr>
      <w:r w:rsidRPr="00126926">
        <w:rPr>
          <w:sz w:val="28"/>
          <w:szCs w:val="28"/>
          <w:lang w:val="el-GR"/>
        </w:rPr>
        <w:t xml:space="preserve">Το </w:t>
      </w:r>
      <w:r w:rsidRPr="00126926">
        <w:rPr>
          <w:b/>
          <w:sz w:val="28"/>
          <w:szCs w:val="28"/>
          <w:lang w:val="el-GR"/>
        </w:rPr>
        <w:t>eSafety Label+ («</w:t>
      </w:r>
      <w:r w:rsidRPr="00126926">
        <w:rPr>
          <w:b/>
          <w:sz w:val="28"/>
          <w:szCs w:val="28"/>
        </w:rPr>
        <w:t>eSafety</w:t>
      </w:r>
      <w:r w:rsidRPr="00126926">
        <w:rPr>
          <w:b/>
          <w:sz w:val="28"/>
          <w:szCs w:val="28"/>
          <w:lang w:val="el-GR"/>
        </w:rPr>
        <w:t xml:space="preserve"> </w:t>
      </w:r>
      <w:r w:rsidRPr="00126926">
        <w:rPr>
          <w:b/>
          <w:sz w:val="28"/>
          <w:szCs w:val="28"/>
        </w:rPr>
        <w:t>Label</w:t>
      </w:r>
      <w:r w:rsidRPr="00126926">
        <w:rPr>
          <w:b/>
          <w:sz w:val="28"/>
          <w:szCs w:val="28"/>
          <w:lang w:val="el-GR"/>
        </w:rPr>
        <w:t xml:space="preserve">+: </w:t>
      </w:r>
      <w:r w:rsidRPr="00126926">
        <w:rPr>
          <w:b/>
          <w:sz w:val="28"/>
          <w:szCs w:val="28"/>
        </w:rPr>
        <w:t>Become</w:t>
      </w:r>
      <w:r w:rsidRPr="00126926">
        <w:rPr>
          <w:b/>
          <w:sz w:val="28"/>
          <w:szCs w:val="28"/>
          <w:lang w:val="el-GR"/>
        </w:rPr>
        <w:t xml:space="preserve"> </w:t>
      </w:r>
      <w:r w:rsidRPr="00126926">
        <w:rPr>
          <w:b/>
          <w:sz w:val="28"/>
          <w:szCs w:val="28"/>
        </w:rPr>
        <w:t>the</w:t>
      </w:r>
      <w:r w:rsidRPr="00126926">
        <w:rPr>
          <w:b/>
          <w:sz w:val="28"/>
          <w:szCs w:val="28"/>
          <w:lang w:val="el-GR"/>
        </w:rPr>
        <w:t xml:space="preserve"> </w:t>
      </w:r>
      <w:r w:rsidRPr="00126926">
        <w:rPr>
          <w:b/>
          <w:sz w:val="28"/>
          <w:szCs w:val="28"/>
        </w:rPr>
        <w:t>next</w:t>
      </w:r>
      <w:r w:rsidRPr="00126926">
        <w:rPr>
          <w:b/>
          <w:sz w:val="28"/>
          <w:szCs w:val="28"/>
          <w:lang w:val="el-GR"/>
        </w:rPr>
        <w:t xml:space="preserve"> </w:t>
      </w:r>
      <w:r w:rsidRPr="00126926">
        <w:rPr>
          <w:b/>
          <w:sz w:val="28"/>
          <w:szCs w:val="28"/>
        </w:rPr>
        <w:t>eSafety</w:t>
      </w:r>
      <w:r w:rsidRPr="00126926">
        <w:rPr>
          <w:b/>
          <w:sz w:val="28"/>
          <w:szCs w:val="28"/>
          <w:lang w:val="el-GR"/>
        </w:rPr>
        <w:t xml:space="preserve"> </w:t>
      </w:r>
      <w:r w:rsidRPr="00126926">
        <w:rPr>
          <w:b/>
          <w:sz w:val="28"/>
          <w:szCs w:val="28"/>
        </w:rPr>
        <w:t>champion</w:t>
      </w:r>
      <w:r w:rsidRPr="00126926">
        <w:rPr>
          <w:b/>
          <w:sz w:val="28"/>
          <w:szCs w:val="28"/>
          <w:lang w:val="el-GR"/>
        </w:rPr>
        <w:t xml:space="preserve">») </w:t>
      </w:r>
      <w:r w:rsidRPr="00126926">
        <w:rPr>
          <w:sz w:val="28"/>
          <w:szCs w:val="28"/>
          <w:lang w:val="el-GR"/>
        </w:rPr>
        <w:t xml:space="preserve">στόχευσε στην κινητοποίηση και προώθηση της ανταλλαγής γνώσεων και βέλτιστων πρακτικών μεταξύ μιας ευρείας κοινότητας Ευρωπαίων εκπαιδευτικών και άλλων σχολικών φορέων για την καλύτερη προετοιμασία του σχολικού οικοσυστήματος για ένα ασφαλές και υπεύθυνο ψηφιακό μέλλον. </w:t>
      </w:r>
    </w:p>
    <w:p w:rsidR="004765F8" w:rsidRPr="00126926" w:rsidRDefault="004765F8" w:rsidP="00314DC4">
      <w:pPr>
        <w:shd w:val="clear" w:color="auto" w:fill="FFFFFF"/>
        <w:jc w:val="both"/>
        <w:rPr>
          <w:sz w:val="28"/>
          <w:szCs w:val="28"/>
          <w:lang w:val="el-GR"/>
        </w:rPr>
      </w:pPr>
      <w:r w:rsidRPr="00126926">
        <w:rPr>
          <w:sz w:val="28"/>
          <w:szCs w:val="28"/>
          <w:lang w:val="el-GR"/>
        </w:rPr>
        <w:t xml:space="preserve">Ένα από τα κύρια αποτελέσματα του </w:t>
      </w:r>
      <w:r w:rsidRPr="00126926">
        <w:rPr>
          <w:b/>
          <w:sz w:val="28"/>
          <w:szCs w:val="28"/>
          <w:lang w:val="el-GR"/>
        </w:rPr>
        <w:t xml:space="preserve">έργου </w:t>
      </w:r>
      <w:proofErr w:type="spellStart"/>
      <w:r w:rsidRPr="00126926">
        <w:rPr>
          <w:b/>
          <w:sz w:val="28"/>
          <w:szCs w:val="28"/>
        </w:rPr>
        <w:t>eSL</w:t>
      </w:r>
      <w:proofErr w:type="spellEnd"/>
      <w:r w:rsidRPr="00126926">
        <w:rPr>
          <w:b/>
          <w:sz w:val="28"/>
          <w:szCs w:val="28"/>
          <w:lang w:val="el-GR"/>
        </w:rPr>
        <w:t>+</w:t>
      </w:r>
      <w:r w:rsidRPr="00126926">
        <w:rPr>
          <w:sz w:val="28"/>
          <w:szCs w:val="28"/>
          <w:lang w:val="el-GR"/>
        </w:rPr>
        <w:t xml:space="preserve"> αποτελεί η έρευνα του </w:t>
      </w:r>
      <w:r w:rsidRPr="00126926">
        <w:rPr>
          <w:b/>
          <w:sz w:val="28"/>
          <w:szCs w:val="28"/>
          <w:lang w:val="el-GR"/>
        </w:rPr>
        <w:t>Εθνικού και Καποδιστριακού Πανεπιστημίου Αθηνών - ΕΚΠΑ</w:t>
      </w:r>
      <w:r w:rsidRPr="00126926">
        <w:rPr>
          <w:sz w:val="28"/>
          <w:szCs w:val="28"/>
          <w:lang w:val="el-GR"/>
        </w:rPr>
        <w:t>, η οποία εντόπισε τα βασικά πλεονεκτήματα και τις αδυναμίες της ψηφιακής ασφάλειας στα σχολεία στην Ευρώπη και προσδιόρισε τομείς βελτίωσης. Επιπλέον, η συγκεκριμένη έρευνα αξιολόγησε την τρέχουσα διαδικασία πιστοποίησης της Δράσης eSafety Label και την επίδραση της πρωτοβουλίας στο σχολικό περιβάλλον.</w:t>
      </w:r>
    </w:p>
    <w:p w:rsidR="004765F8" w:rsidRPr="00126926" w:rsidRDefault="004765F8" w:rsidP="00314DC4">
      <w:pPr>
        <w:shd w:val="clear" w:color="auto" w:fill="FFFFFF"/>
        <w:spacing w:after="0"/>
        <w:jc w:val="both"/>
        <w:rPr>
          <w:sz w:val="28"/>
          <w:szCs w:val="28"/>
          <w:lang w:val="el-GR"/>
        </w:rPr>
      </w:pPr>
      <w:r w:rsidRPr="00126926">
        <w:rPr>
          <w:sz w:val="28"/>
          <w:szCs w:val="28"/>
          <w:lang w:val="el-GR"/>
        </w:rPr>
        <w:t xml:space="preserve">Η ανωτέρω έρευνα αναφοράς βασίστηκε σε ποσοτική έρευνα που πραγματοποιήθηκε ανάμεσα σε </w:t>
      </w:r>
      <w:r w:rsidRPr="00126926">
        <w:rPr>
          <w:b/>
          <w:sz w:val="28"/>
          <w:szCs w:val="28"/>
          <w:lang w:val="el-GR"/>
        </w:rPr>
        <w:t>1.150 μέλη της κοινότητας ετικετών eSafety</w:t>
      </w:r>
      <w:r w:rsidRPr="00126926">
        <w:rPr>
          <w:sz w:val="28"/>
          <w:szCs w:val="28"/>
          <w:lang w:val="el-GR"/>
        </w:rPr>
        <w:t xml:space="preserve"> και αποτέλεσε βάση τεκμηρίωσης για όλες τις περαιτέρω δραστηριότητες του έργου </w:t>
      </w:r>
      <w:proofErr w:type="spellStart"/>
      <w:r w:rsidRPr="00126926">
        <w:rPr>
          <w:sz w:val="28"/>
          <w:szCs w:val="28"/>
        </w:rPr>
        <w:t>eSL</w:t>
      </w:r>
      <w:proofErr w:type="spellEnd"/>
      <w:r w:rsidRPr="00126926">
        <w:rPr>
          <w:sz w:val="28"/>
          <w:szCs w:val="28"/>
          <w:lang w:val="el-GR"/>
        </w:rPr>
        <w:t>+. Επιπρόσθετα, η συγκεκριμένη έρευνα στόχευσε στη χαρτογράφηση των αναγκών και των προτεραιοτήτων των σχολείων όσον αφορά την ασφάλεια στο διαδίκτυο προκειμένου:</w:t>
      </w:r>
    </w:p>
    <w:p w:rsidR="004765F8" w:rsidRPr="00126926" w:rsidRDefault="004765F8" w:rsidP="00314DC4">
      <w:pPr>
        <w:pStyle w:val="ListParagraph"/>
        <w:numPr>
          <w:ilvl w:val="0"/>
          <w:numId w:val="1"/>
        </w:numPr>
        <w:shd w:val="clear" w:color="auto" w:fill="FFFFFF"/>
        <w:jc w:val="both"/>
        <w:rPr>
          <w:sz w:val="28"/>
          <w:szCs w:val="28"/>
          <w:lang w:val="el-GR"/>
        </w:rPr>
      </w:pPr>
      <w:r w:rsidRPr="00126926">
        <w:rPr>
          <w:sz w:val="28"/>
          <w:szCs w:val="28"/>
          <w:lang w:val="el-GR"/>
        </w:rPr>
        <w:t>να διευκολυνθεί η διαδικασία διαπίστευσης της ετικέτας eSafety για τους εκπαιδευτικούς και το λοιπό προσωπικό του σχολείου,</w:t>
      </w:r>
    </w:p>
    <w:p w:rsidR="004765F8" w:rsidRPr="00126926" w:rsidRDefault="004765F8" w:rsidP="00314DC4">
      <w:pPr>
        <w:pStyle w:val="ListParagraph"/>
        <w:numPr>
          <w:ilvl w:val="0"/>
          <w:numId w:val="1"/>
        </w:numPr>
        <w:shd w:val="clear" w:color="auto" w:fill="FFFFFF"/>
        <w:jc w:val="both"/>
        <w:rPr>
          <w:sz w:val="28"/>
          <w:szCs w:val="28"/>
          <w:lang w:val="el-GR"/>
        </w:rPr>
      </w:pPr>
      <w:r w:rsidRPr="00126926">
        <w:rPr>
          <w:sz w:val="28"/>
          <w:szCs w:val="28"/>
          <w:lang w:val="el-GR"/>
        </w:rPr>
        <w:t>να βελτιωθούν οι πληροφορίες που παρέχονται από την κοινότητα eSafety όσον αφορά την ενίσχυση της δημιουργίας ικανοτήτων,</w:t>
      </w:r>
    </w:p>
    <w:p w:rsidR="004765F8" w:rsidRPr="00126926" w:rsidRDefault="004765F8" w:rsidP="00314DC4">
      <w:pPr>
        <w:pStyle w:val="ListParagraph"/>
        <w:numPr>
          <w:ilvl w:val="0"/>
          <w:numId w:val="1"/>
        </w:numPr>
        <w:shd w:val="clear" w:color="auto" w:fill="FFFFFF"/>
        <w:jc w:val="both"/>
        <w:rPr>
          <w:sz w:val="28"/>
          <w:szCs w:val="28"/>
          <w:lang w:val="el-GR"/>
        </w:rPr>
      </w:pPr>
      <w:r w:rsidRPr="00126926">
        <w:rPr>
          <w:sz w:val="28"/>
          <w:szCs w:val="28"/>
          <w:lang w:val="el-GR"/>
        </w:rPr>
        <w:t>να βελτιωθούν οι οδηγίες για το προσωπικό του σχολείου.</w:t>
      </w:r>
    </w:p>
    <w:p w:rsidR="004765F8" w:rsidRPr="00800AF9" w:rsidRDefault="004765F8" w:rsidP="00314DC4">
      <w:pPr>
        <w:shd w:val="clear" w:color="auto" w:fill="FFFFFF"/>
        <w:jc w:val="both"/>
        <w:rPr>
          <w:sz w:val="28"/>
          <w:szCs w:val="28"/>
          <w:lang w:val="el-GR"/>
        </w:rPr>
      </w:pPr>
      <w:r w:rsidRPr="00800AF9">
        <w:rPr>
          <w:sz w:val="28"/>
          <w:szCs w:val="28"/>
          <w:lang w:val="el-GR"/>
        </w:rPr>
        <w:t xml:space="preserve">Επίσης, η έρευνα υπογραμμίζει τον τρόπο με τον οποίο το έργο </w:t>
      </w:r>
      <w:proofErr w:type="spellStart"/>
      <w:r w:rsidRPr="00800AF9">
        <w:rPr>
          <w:sz w:val="28"/>
          <w:szCs w:val="28"/>
          <w:lang w:val="el-GR"/>
        </w:rPr>
        <w:t>eSL</w:t>
      </w:r>
      <w:proofErr w:type="spellEnd"/>
      <w:r w:rsidRPr="00800AF9">
        <w:rPr>
          <w:sz w:val="28"/>
          <w:szCs w:val="28"/>
          <w:lang w:val="el-GR"/>
        </w:rPr>
        <w:t>+ θα πρέπει να παρακινήσει τους εκπαιδευτικούς των οποίων το σχολείο δεν πληροί ακόμη τα κριτήρια για μια ετικέτα χάλκινη, ασημένια ή χρυσή. Αυτό μπορεί να επιτευχθεί με δύο διαφορετικούς τρόπους:</w:t>
      </w:r>
    </w:p>
    <w:p w:rsidR="004765F8" w:rsidRPr="00126926" w:rsidRDefault="004765F8" w:rsidP="00800AF9">
      <w:pPr>
        <w:shd w:val="clear" w:color="auto" w:fill="FFFFFF"/>
        <w:jc w:val="both"/>
        <w:rPr>
          <w:sz w:val="28"/>
          <w:szCs w:val="28"/>
          <w:lang w:val="el-GR"/>
        </w:rPr>
      </w:pPr>
      <w:r w:rsidRPr="00126926">
        <w:rPr>
          <w:sz w:val="28"/>
          <w:szCs w:val="28"/>
          <w:lang w:val="el-GR"/>
        </w:rPr>
        <w:t>Όσον αφορά το περιεχόμενο, παρέχοντας ενημερωμένα σχέδια δράσης και λίστες ελέγχου που καλύπτουν τους τρεις βασικούς τομείς της ψηφιακής ασφάλειας: την υποδομή (π.χ. ασφάλεια δικτύων), την πολιτική (δηλαδή τις πολιτικές αποδεκτής χρήσης) και την πρακτική (δηλαδή συμβουλευτική)</w:t>
      </w:r>
    </w:p>
    <w:p w:rsidR="004765F8" w:rsidRPr="00126926" w:rsidRDefault="004765F8" w:rsidP="00314DC4">
      <w:pPr>
        <w:pStyle w:val="ListParagraph"/>
        <w:numPr>
          <w:ilvl w:val="0"/>
          <w:numId w:val="2"/>
        </w:numPr>
        <w:shd w:val="clear" w:color="auto" w:fill="FFFFFF"/>
        <w:jc w:val="both"/>
        <w:rPr>
          <w:sz w:val="28"/>
          <w:szCs w:val="28"/>
          <w:lang w:val="el-GR"/>
        </w:rPr>
      </w:pPr>
      <w:r w:rsidRPr="00126926">
        <w:rPr>
          <w:sz w:val="28"/>
          <w:szCs w:val="28"/>
          <w:lang w:val="el-GR"/>
        </w:rPr>
        <w:t>από παιδαγωγική άποψη, προωθώντας μια δυναμική ομάδα Εθνικών πρεσβευτών (eSafety Champions) που τους δίν</w:t>
      </w:r>
      <w:r w:rsidR="00126926" w:rsidRPr="00126926">
        <w:rPr>
          <w:sz w:val="28"/>
          <w:szCs w:val="28"/>
          <w:lang w:val="el-GR"/>
        </w:rPr>
        <w:t>ει τη δυνατότητα να καθοδηγούν μ</w:t>
      </w:r>
      <w:r w:rsidRPr="00126926">
        <w:rPr>
          <w:sz w:val="28"/>
          <w:szCs w:val="28"/>
          <w:lang w:val="el-GR"/>
        </w:rPr>
        <w:t>ε ομοιόμορφο τρόπο και να ενσωματώνουν περαιτέρω ένα ολοκληρωμένο σύνολο λύσεων βέλτιστης πρακτικής.</w:t>
      </w:r>
    </w:p>
    <w:p w:rsidR="004765F8" w:rsidRPr="00126926" w:rsidRDefault="004765F8" w:rsidP="00314DC4">
      <w:pPr>
        <w:shd w:val="clear" w:color="auto" w:fill="FFFFFF"/>
        <w:jc w:val="both"/>
        <w:rPr>
          <w:sz w:val="28"/>
          <w:szCs w:val="28"/>
          <w:lang w:val="el-GR"/>
        </w:rPr>
      </w:pPr>
      <w:r w:rsidRPr="00126926">
        <w:rPr>
          <w:sz w:val="28"/>
          <w:szCs w:val="28"/>
        </w:rPr>
        <w:t>H</w:t>
      </w:r>
      <w:r w:rsidRPr="00126926">
        <w:rPr>
          <w:sz w:val="28"/>
          <w:szCs w:val="28"/>
          <w:lang w:val="el-GR"/>
        </w:rPr>
        <w:t xml:space="preserve"> πλήρης έρευνα και τα σχετικά αποτελέσματα, είναι διαθέσιμα στην ακόλουθη ηλεκτρονική διεύθυνση, </w:t>
      </w:r>
      <w:hyperlink r:id="rId7" w:history="1">
        <w:r w:rsidRPr="00126926">
          <w:rPr>
            <w:rStyle w:val="Hyperlink"/>
            <w:sz w:val="28"/>
            <w:szCs w:val="28"/>
            <w:lang w:val="el-GR"/>
          </w:rPr>
          <w:t>https://tinyurl.com/eSL-UoA</w:t>
        </w:r>
      </w:hyperlink>
      <w:r w:rsidRPr="00126926">
        <w:rPr>
          <w:sz w:val="28"/>
          <w:szCs w:val="28"/>
          <w:lang w:val="el-GR"/>
        </w:rPr>
        <w:t xml:space="preserve">. Στο πλαίσιο του </w:t>
      </w:r>
      <w:r w:rsidRPr="00126926">
        <w:rPr>
          <w:b/>
          <w:sz w:val="28"/>
          <w:szCs w:val="28"/>
          <w:lang w:val="el-GR"/>
        </w:rPr>
        <w:t xml:space="preserve">έργου </w:t>
      </w:r>
      <w:proofErr w:type="spellStart"/>
      <w:r w:rsidRPr="00126926">
        <w:rPr>
          <w:b/>
          <w:sz w:val="28"/>
          <w:szCs w:val="28"/>
        </w:rPr>
        <w:t>eSL</w:t>
      </w:r>
      <w:proofErr w:type="spellEnd"/>
      <w:r w:rsidRPr="00126926">
        <w:rPr>
          <w:b/>
          <w:sz w:val="28"/>
          <w:szCs w:val="28"/>
          <w:lang w:val="el-GR"/>
        </w:rPr>
        <w:t>+</w:t>
      </w:r>
      <w:r w:rsidRPr="00126926">
        <w:rPr>
          <w:sz w:val="28"/>
          <w:szCs w:val="28"/>
          <w:lang w:val="el-GR"/>
        </w:rPr>
        <w:t xml:space="preserve"> επίσης, οι εταίροι του έργου είχαν την ευκαιρία να εισαγάγουν μια σειρά από βασικές δραστηριότητες όπως: </w:t>
      </w:r>
    </w:p>
    <w:p w:rsidR="004765F8" w:rsidRPr="00126926" w:rsidRDefault="004765F8" w:rsidP="00314DC4">
      <w:pPr>
        <w:jc w:val="both"/>
        <w:rPr>
          <w:sz w:val="28"/>
          <w:szCs w:val="28"/>
          <w:lang w:val="el-GR"/>
        </w:rPr>
      </w:pPr>
      <w:r w:rsidRPr="00126926">
        <w:rPr>
          <w:b/>
          <w:sz w:val="28"/>
          <w:szCs w:val="28"/>
          <w:lang w:val="el-GR"/>
        </w:rPr>
        <w:t>1)</w:t>
      </w:r>
      <w:r w:rsidRPr="00126926">
        <w:rPr>
          <w:sz w:val="28"/>
          <w:szCs w:val="28"/>
          <w:lang w:val="el-GR"/>
        </w:rPr>
        <w:t xml:space="preserve"> Τη δημιουργία ενός σχήματος πρεσβευτών (eSafety Label+ Ambassadors) για τη διάχυση των καλών πρακτικών διαδικτυακής ασφάλειας καθώς και των επιτευγμάτων του έργου στην εκπαιδευτική κοινότητα και στο ευρύτερο κοινό. Στην Ελλάδα υπάρχουν 5 πρεσβευτές στην παρούσα φάση.</w:t>
      </w:r>
    </w:p>
    <w:p w:rsidR="004765F8" w:rsidRPr="00126926" w:rsidRDefault="004765F8" w:rsidP="00314DC4">
      <w:pPr>
        <w:jc w:val="both"/>
        <w:rPr>
          <w:sz w:val="28"/>
          <w:szCs w:val="28"/>
          <w:lang w:val="el-GR"/>
        </w:rPr>
      </w:pPr>
      <w:r w:rsidRPr="00126926">
        <w:rPr>
          <w:b/>
          <w:sz w:val="28"/>
          <w:szCs w:val="28"/>
          <w:lang w:val="el-GR"/>
        </w:rPr>
        <w:t>2)</w:t>
      </w:r>
      <w:r w:rsidRPr="00126926">
        <w:rPr>
          <w:sz w:val="28"/>
          <w:szCs w:val="28"/>
          <w:lang w:val="el-GR"/>
        </w:rPr>
        <w:t xml:space="preserve"> Την ανάπτυξη εκπαιδευτικού υλικού (διαθέσιμο στη ακόλουθη ηλεκτρονική διεύθυνση, </w:t>
      </w:r>
      <w:hyperlink r:id="rId8" w:history="1">
        <w:r w:rsidRPr="00126926">
          <w:rPr>
            <w:rStyle w:val="Hyperlink"/>
            <w:sz w:val="28"/>
            <w:szCs w:val="28"/>
            <w:lang w:val="el-GR"/>
          </w:rPr>
          <w:t>http://bit.ly/eSLresources</w:t>
        </w:r>
      </w:hyperlink>
      <w:r w:rsidRPr="00126926">
        <w:rPr>
          <w:sz w:val="28"/>
          <w:szCs w:val="28"/>
          <w:lang w:val="el-GR"/>
        </w:rPr>
        <w:t>) προσανατολισμένο στους γονείς, τους μαθητές και τους εκπαιδευτικούς για την ενίσχυση της ψηφιακής εμπιστοσύνης και την αποτελεσματική αντιμετώπιση αναδυόμενων διαδικτυακών κινδύνων.</w:t>
      </w:r>
    </w:p>
    <w:p w:rsidR="004765F8" w:rsidRDefault="004765F8" w:rsidP="00800AF9">
      <w:pPr>
        <w:shd w:val="clear" w:color="auto" w:fill="FFFFFF"/>
        <w:jc w:val="both"/>
        <w:rPr>
          <w:sz w:val="28"/>
          <w:szCs w:val="28"/>
          <w:lang w:val="el-GR"/>
        </w:rPr>
      </w:pPr>
      <w:r w:rsidRPr="00126926">
        <w:rPr>
          <w:sz w:val="28"/>
          <w:szCs w:val="28"/>
          <w:lang w:val="el-GR"/>
        </w:rPr>
        <w:t>Στο πλαίσιο συνέχισης της δράσης στην ελληνική επικράτεια ήταν η επιτυχής υλοποίηση του 1</w:t>
      </w:r>
      <w:r w:rsidRPr="00126926">
        <w:rPr>
          <w:sz w:val="28"/>
          <w:szCs w:val="28"/>
          <w:vertAlign w:val="superscript"/>
          <w:lang w:val="el-GR"/>
        </w:rPr>
        <w:t>ου</w:t>
      </w:r>
      <w:r w:rsidRPr="00126926">
        <w:rPr>
          <w:sz w:val="28"/>
          <w:szCs w:val="28"/>
          <w:lang w:val="el-GR"/>
        </w:rPr>
        <w:t xml:space="preserve"> συνεδρίου </w:t>
      </w:r>
      <w:r w:rsidRPr="00126926">
        <w:rPr>
          <w:sz w:val="28"/>
          <w:szCs w:val="28"/>
        </w:rPr>
        <w:t>eSafety</w:t>
      </w:r>
      <w:r w:rsidRPr="00126926">
        <w:rPr>
          <w:sz w:val="28"/>
          <w:szCs w:val="28"/>
          <w:lang w:val="el-GR"/>
        </w:rPr>
        <w:t xml:space="preserve"> </w:t>
      </w:r>
      <w:r w:rsidRPr="00126926">
        <w:rPr>
          <w:sz w:val="28"/>
          <w:szCs w:val="28"/>
        </w:rPr>
        <w:t>Label</w:t>
      </w:r>
      <w:r w:rsidRPr="00126926">
        <w:rPr>
          <w:sz w:val="28"/>
          <w:szCs w:val="28"/>
          <w:lang w:val="el-GR"/>
        </w:rPr>
        <w:t xml:space="preserve"> μέσω της πλατφόρμας </w:t>
      </w:r>
      <w:r w:rsidRPr="00126926">
        <w:rPr>
          <w:sz w:val="28"/>
          <w:szCs w:val="28"/>
        </w:rPr>
        <w:t>Microsoft</w:t>
      </w:r>
      <w:r w:rsidRPr="00126926">
        <w:rPr>
          <w:sz w:val="28"/>
          <w:szCs w:val="28"/>
          <w:lang w:val="el-GR"/>
        </w:rPr>
        <w:t xml:space="preserve"> </w:t>
      </w:r>
      <w:r w:rsidRPr="00126926">
        <w:rPr>
          <w:sz w:val="28"/>
          <w:szCs w:val="28"/>
        </w:rPr>
        <w:t>Teams</w:t>
      </w:r>
      <w:r w:rsidRPr="00126926">
        <w:rPr>
          <w:sz w:val="28"/>
          <w:szCs w:val="28"/>
          <w:lang w:val="el-GR"/>
        </w:rPr>
        <w:t>. Έτσι λοιπόν με 125 συνέδρους και θετικό πρόσημο για τις εισηγήσεις και την οργάνωση από πλευράς του Εθνικού Συντονιστή και των 5 πρεσβευτών, κρίνοντας από το ερωτηματολόγιο αξιολόγησης, ολοκλ</w:t>
      </w:r>
      <w:r w:rsidR="00126926" w:rsidRPr="00126926">
        <w:rPr>
          <w:sz w:val="28"/>
          <w:szCs w:val="28"/>
          <w:lang w:val="el-GR"/>
        </w:rPr>
        <w:t xml:space="preserve">ηρώθηκε στις </w:t>
      </w:r>
      <w:r w:rsidR="00126926">
        <w:rPr>
          <w:sz w:val="28"/>
          <w:szCs w:val="28"/>
          <w:lang w:val="el-GR"/>
        </w:rPr>
        <w:t xml:space="preserve">                                   </w:t>
      </w:r>
      <w:r w:rsidR="00126926" w:rsidRPr="00126926">
        <w:rPr>
          <w:sz w:val="28"/>
          <w:szCs w:val="28"/>
          <w:lang w:val="el-GR"/>
        </w:rPr>
        <w:t>31 Μαΐου 2020</w:t>
      </w:r>
      <w:r w:rsidR="00126926">
        <w:rPr>
          <w:sz w:val="28"/>
          <w:szCs w:val="28"/>
          <w:lang w:val="el-GR"/>
        </w:rPr>
        <w:t xml:space="preserve"> το </w:t>
      </w:r>
      <w:r w:rsidRPr="00126926">
        <w:rPr>
          <w:sz w:val="28"/>
          <w:szCs w:val="28"/>
          <w:lang w:val="el-GR"/>
        </w:rPr>
        <w:t>1ο online eSafety</w:t>
      </w:r>
      <w:r w:rsidR="00126926" w:rsidRPr="00126926">
        <w:rPr>
          <w:sz w:val="28"/>
          <w:szCs w:val="28"/>
          <w:lang w:val="el-GR"/>
        </w:rPr>
        <w:t xml:space="preserve"> Label Σ</w:t>
      </w:r>
      <w:r w:rsidRPr="00126926">
        <w:rPr>
          <w:sz w:val="28"/>
          <w:szCs w:val="28"/>
          <w:lang w:val="el-GR"/>
        </w:rPr>
        <w:t>υνέδριο. Την</w:t>
      </w:r>
      <w:r w:rsidR="00126926" w:rsidRPr="00126926">
        <w:rPr>
          <w:sz w:val="28"/>
          <w:szCs w:val="28"/>
          <w:lang w:val="el-GR"/>
        </w:rPr>
        <w:t xml:space="preserve"> έναρξη των εργασιών του είχε πραγματοποιήσει ο Αναπληρωτής Καθηγητής του Τμήματος Ψ</w:t>
      </w:r>
      <w:r w:rsidRPr="00126926">
        <w:rPr>
          <w:sz w:val="28"/>
          <w:szCs w:val="28"/>
          <w:lang w:val="el-GR"/>
        </w:rPr>
        <w:t>υχολογίας ΕΚΠΑ κ. Π. Ρούσσος. Οι εισηγήσεις εν είδει πρακτικών του 1ου online eSafety</w:t>
      </w:r>
      <w:r w:rsidR="00126926" w:rsidRPr="00126926">
        <w:rPr>
          <w:sz w:val="28"/>
          <w:szCs w:val="28"/>
          <w:lang w:val="el-GR"/>
        </w:rPr>
        <w:t xml:space="preserve"> Label Σ</w:t>
      </w:r>
      <w:r w:rsidRPr="00126926">
        <w:rPr>
          <w:sz w:val="28"/>
          <w:szCs w:val="28"/>
          <w:lang w:val="el-GR"/>
        </w:rPr>
        <w:t xml:space="preserve">υνεδρίου είναι διαθέσιμες στο βίντεο </w:t>
      </w:r>
      <w:hyperlink r:id="rId9" w:history="1">
        <w:r w:rsidRPr="00126926">
          <w:rPr>
            <w:rStyle w:val="Hyperlink"/>
            <w:sz w:val="28"/>
            <w:szCs w:val="28"/>
            <w:lang w:val="el-GR"/>
          </w:rPr>
          <w:t>https://youtu.be/sCx9DZ8wUkg</w:t>
        </w:r>
      </w:hyperlink>
      <w:r w:rsidRPr="00126926">
        <w:rPr>
          <w:sz w:val="28"/>
          <w:szCs w:val="28"/>
          <w:lang w:val="el-GR"/>
        </w:rPr>
        <w:t>.</w:t>
      </w:r>
    </w:p>
    <w:p w:rsidR="00314DC4" w:rsidRDefault="00314DC4" w:rsidP="00314DC4">
      <w:pPr>
        <w:jc w:val="both"/>
        <w:rPr>
          <w:sz w:val="28"/>
          <w:szCs w:val="28"/>
          <w:lang w:val="el-GR"/>
        </w:rPr>
      </w:pPr>
    </w:p>
    <w:p w:rsidR="00314DC4" w:rsidRPr="00126926" w:rsidRDefault="00314DC4" w:rsidP="00314DC4">
      <w:pPr>
        <w:jc w:val="both"/>
        <w:rPr>
          <w:sz w:val="28"/>
          <w:szCs w:val="28"/>
          <w:lang w:val="el-GR"/>
        </w:rPr>
      </w:pPr>
    </w:p>
    <w:p w:rsidR="004765F8" w:rsidRPr="00D9025E" w:rsidRDefault="004765F8" w:rsidP="00314DC4">
      <w:pPr>
        <w:jc w:val="both"/>
        <w:rPr>
          <w:lang w:val="el-GR"/>
        </w:rPr>
      </w:pPr>
      <w:bookmarkStart w:id="0" w:name="_GoBack"/>
      <w:bookmarkEnd w:id="0"/>
    </w:p>
    <w:sectPr w:rsidR="004765F8" w:rsidRPr="00D902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3240A"/>
    <w:multiLevelType w:val="hybridMultilevel"/>
    <w:tmpl w:val="B5B8F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AF06AF"/>
    <w:multiLevelType w:val="hybridMultilevel"/>
    <w:tmpl w:val="3050F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5E"/>
    <w:rsid w:val="000D3456"/>
    <w:rsid w:val="00126926"/>
    <w:rsid w:val="00135768"/>
    <w:rsid w:val="00242E01"/>
    <w:rsid w:val="00265A3A"/>
    <w:rsid w:val="002A583D"/>
    <w:rsid w:val="00314DC4"/>
    <w:rsid w:val="00395B1D"/>
    <w:rsid w:val="004765F8"/>
    <w:rsid w:val="004C51C4"/>
    <w:rsid w:val="004C74E1"/>
    <w:rsid w:val="00800AF9"/>
    <w:rsid w:val="009E6EE9"/>
    <w:rsid w:val="00A03728"/>
    <w:rsid w:val="00A53871"/>
    <w:rsid w:val="00CB5FCD"/>
    <w:rsid w:val="00D9025E"/>
    <w:rsid w:val="00EA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F8D21-91AF-4BFB-8A7A-9F2054F9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25E"/>
    <w:rPr>
      <w:color w:val="0563C1" w:themeColor="hyperlink"/>
      <w:u w:val="single"/>
    </w:rPr>
  </w:style>
  <w:style w:type="paragraph" w:styleId="ListParagraph">
    <w:name w:val="List Paragraph"/>
    <w:basedOn w:val="Normal"/>
    <w:uiPriority w:val="34"/>
    <w:qFormat/>
    <w:rsid w:val="00D90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SLresources" TargetMode="External"/><Relationship Id="rId3" Type="http://schemas.openxmlformats.org/officeDocument/2006/relationships/settings" Target="settings.xml"/><Relationship Id="rId7" Type="http://schemas.openxmlformats.org/officeDocument/2006/relationships/hyperlink" Target="https://tinyurl.com/eSL-U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ZmFBorEVz9HiaQTW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sCx9DZ8wU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1069</Words>
  <Characters>6095</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P. Louvris"</dc:creator>
  <cp:keywords/>
  <dc:description/>
  <cp:lastModifiedBy>Silvia</cp:lastModifiedBy>
  <cp:revision>8</cp:revision>
  <dcterms:created xsi:type="dcterms:W3CDTF">2020-09-20T18:20:00Z</dcterms:created>
  <dcterms:modified xsi:type="dcterms:W3CDTF">2020-09-22T19:39:00Z</dcterms:modified>
</cp:coreProperties>
</file>